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C" w:rsidRPr="0020651C" w:rsidRDefault="0020651C" w:rsidP="0020651C">
      <w:pPr>
        <w:jc w:val="right"/>
        <w:rPr>
          <w:rFonts w:ascii="Arial" w:hAnsi="Arial" w:cs="Arial"/>
        </w:rPr>
      </w:pPr>
      <w:r w:rsidRPr="00303328">
        <w:rPr>
          <w:rFonts w:ascii="Arial" w:hAnsi="Arial" w:cs="Arial"/>
        </w:rPr>
        <w:t xml:space="preserve">Maribor, </w:t>
      </w:r>
      <w:r>
        <w:rPr>
          <w:rFonts w:ascii="Arial" w:hAnsi="Arial" w:cs="Arial"/>
        </w:rPr>
        <w:t>7</w:t>
      </w:r>
      <w:r w:rsidRPr="00303328">
        <w:rPr>
          <w:rFonts w:ascii="Arial" w:hAnsi="Arial" w:cs="Arial"/>
        </w:rPr>
        <w:t>. 10. 20</w:t>
      </w:r>
      <w:r>
        <w:rPr>
          <w:rFonts w:ascii="Arial" w:hAnsi="Arial" w:cs="Arial"/>
        </w:rPr>
        <w:t>21</w:t>
      </w:r>
    </w:p>
    <w:p w:rsidR="00C56693" w:rsidRPr="00303328" w:rsidRDefault="00C56693" w:rsidP="00C56693">
      <w:pPr>
        <w:jc w:val="center"/>
        <w:rPr>
          <w:rFonts w:ascii="Arial" w:hAnsi="Arial" w:cs="Arial"/>
          <w:b/>
        </w:rPr>
      </w:pPr>
      <w:r w:rsidRPr="00303328">
        <w:rPr>
          <w:rFonts w:ascii="Arial" w:hAnsi="Arial" w:cs="Arial"/>
          <w:b/>
        </w:rPr>
        <w:t>OKROŽNICA</w:t>
      </w:r>
    </w:p>
    <w:p w:rsidR="00C56693" w:rsidRDefault="0020651C" w:rsidP="00C56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Dijakinje</w:t>
      </w:r>
      <w:r w:rsidR="00C56693" w:rsidRPr="00303328">
        <w:rPr>
          <w:rFonts w:ascii="Arial" w:hAnsi="Arial" w:cs="Arial"/>
        </w:rPr>
        <w:t xml:space="preserve"> in dijake III. gimnazije Maribor, ki bi radi poglobili naravoslovna znanja in jih povezali s praktičnimi izkušnjami</w:t>
      </w:r>
      <w:r w:rsidR="00A73243">
        <w:rPr>
          <w:rFonts w:ascii="Arial" w:hAnsi="Arial" w:cs="Arial"/>
        </w:rPr>
        <w:t>,</w:t>
      </w:r>
      <w:r w:rsidR="00C56693" w:rsidRPr="00303328">
        <w:rPr>
          <w:rFonts w:ascii="Arial" w:hAnsi="Arial" w:cs="Arial"/>
        </w:rPr>
        <w:t xml:space="preserve"> obveščamo, da bo v šolskem letu 20</w:t>
      </w:r>
      <w:r w:rsidR="00C56693">
        <w:rPr>
          <w:rFonts w:ascii="Arial" w:hAnsi="Arial" w:cs="Arial"/>
        </w:rPr>
        <w:t>21</w:t>
      </w:r>
      <w:r w:rsidR="00C56693" w:rsidRPr="00303328">
        <w:rPr>
          <w:rFonts w:ascii="Arial" w:hAnsi="Arial" w:cs="Arial"/>
        </w:rPr>
        <w:t>/</w:t>
      </w:r>
      <w:r w:rsidR="00C56693">
        <w:rPr>
          <w:rFonts w:ascii="Arial" w:hAnsi="Arial" w:cs="Arial"/>
        </w:rPr>
        <w:t>22</w:t>
      </w:r>
      <w:r w:rsidR="00C56693" w:rsidRPr="00303328">
        <w:rPr>
          <w:rFonts w:ascii="Arial" w:hAnsi="Arial" w:cs="Arial"/>
        </w:rPr>
        <w:t xml:space="preserve">  na III. gimnaziji Maribor</w:t>
      </w:r>
      <w:r w:rsidR="00C56693">
        <w:rPr>
          <w:rFonts w:ascii="Arial" w:hAnsi="Arial" w:cs="Arial"/>
        </w:rPr>
        <w:t xml:space="preserve"> ponovno</w:t>
      </w:r>
      <w:r w:rsidR="00C56693" w:rsidRPr="00303328">
        <w:rPr>
          <w:rFonts w:ascii="Arial" w:hAnsi="Arial" w:cs="Arial"/>
        </w:rPr>
        <w:t xml:space="preserve"> pričel z delom </w:t>
      </w:r>
      <w:r w:rsidR="00C56693" w:rsidRPr="00C56693">
        <w:rPr>
          <w:rFonts w:ascii="Arial" w:hAnsi="Arial" w:cs="Arial"/>
          <w:b/>
        </w:rPr>
        <w:t>ekološki krožek</w:t>
      </w:r>
      <w:r w:rsidR="00C56693" w:rsidRPr="00303328">
        <w:rPr>
          <w:rFonts w:ascii="Arial" w:hAnsi="Arial" w:cs="Arial"/>
        </w:rPr>
        <w:t>. Dijakom, ki bodo obiskovali krožek</w:t>
      </w:r>
      <w:r w:rsidR="00C56693">
        <w:rPr>
          <w:rFonts w:ascii="Arial" w:hAnsi="Arial" w:cs="Arial"/>
        </w:rPr>
        <w:t>,</w:t>
      </w:r>
      <w:r w:rsidR="00C56693" w:rsidRPr="00303328">
        <w:rPr>
          <w:rFonts w:ascii="Arial" w:hAnsi="Arial" w:cs="Arial"/>
        </w:rPr>
        <w:t xml:space="preserve"> bo</w:t>
      </w:r>
      <w:r>
        <w:rPr>
          <w:rFonts w:ascii="Arial" w:hAnsi="Arial" w:cs="Arial"/>
        </w:rPr>
        <w:t>do</w:t>
      </w:r>
      <w:r w:rsidR="00C56693" w:rsidRPr="00303328">
        <w:rPr>
          <w:rFonts w:ascii="Arial" w:hAnsi="Arial" w:cs="Arial"/>
        </w:rPr>
        <w:t xml:space="preserve"> priznan</w:t>
      </w:r>
      <w:r w:rsidR="00A43082">
        <w:rPr>
          <w:rFonts w:ascii="Arial" w:hAnsi="Arial" w:cs="Arial"/>
        </w:rPr>
        <w:t>e</w:t>
      </w:r>
      <w:r w:rsidR="00C56693" w:rsidRPr="00303328">
        <w:rPr>
          <w:rFonts w:ascii="Arial" w:hAnsi="Arial" w:cs="Arial"/>
        </w:rPr>
        <w:t xml:space="preserve"> ur</w:t>
      </w:r>
      <w:r w:rsidR="00A43082">
        <w:rPr>
          <w:rFonts w:ascii="Arial" w:hAnsi="Arial" w:cs="Arial"/>
        </w:rPr>
        <w:t>e</w:t>
      </w:r>
      <w:r w:rsidR="00C56693" w:rsidRPr="00303328">
        <w:rPr>
          <w:rFonts w:ascii="Arial" w:hAnsi="Arial" w:cs="Arial"/>
        </w:rPr>
        <w:t xml:space="preserve"> za OIV. Vse zainteresirane vabimo, da se udeležijo uvodnega sestanka, na katerem bo</w:t>
      </w:r>
      <w:r w:rsidR="00C56693">
        <w:rPr>
          <w:rFonts w:ascii="Arial" w:hAnsi="Arial" w:cs="Arial"/>
        </w:rPr>
        <w:t>mo skupaj sestavili</w:t>
      </w:r>
      <w:r w:rsidR="00C56693" w:rsidRPr="00303328">
        <w:rPr>
          <w:rFonts w:ascii="Arial" w:hAnsi="Arial" w:cs="Arial"/>
        </w:rPr>
        <w:t xml:space="preserve"> program krožka</w:t>
      </w:r>
      <w:r w:rsidR="00C56693">
        <w:rPr>
          <w:rFonts w:ascii="Arial" w:hAnsi="Arial" w:cs="Arial"/>
        </w:rPr>
        <w:t>. Sestanek bo v četrtek</w:t>
      </w:r>
      <w:r w:rsidR="00280712">
        <w:rPr>
          <w:rFonts w:ascii="Arial" w:hAnsi="Arial" w:cs="Arial"/>
        </w:rPr>
        <w:t>,</w:t>
      </w:r>
      <w:r w:rsidR="00C56693">
        <w:rPr>
          <w:rFonts w:ascii="Arial" w:hAnsi="Arial" w:cs="Arial"/>
        </w:rPr>
        <w:t xml:space="preserve"> 1</w:t>
      </w:r>
      <w:r w:rsidR="00A17436">
        <w:rPr>
          <w:rFonts w:ascii="Arial" w:hAnsi="Arial" w:cs="Arial"/>
        </w:rPr>
        <w:t>4</w:t>
      </w:r>
      <w:r w:rsidR="00A73243">
        <w:rPr>
          <w:rFonts w:ascii="Arial" w:hAnsi="Arial" w:cs="Arial"/>
        </w:rPr>
        <w:t>. 10. 2021, ob 13.15</w:t>
      </w:r>
      <w:r w:rsidR="00C56693">
        <w:rPr>
          <w:rFonts w:ascii="Arial" w:hAnsi="Arial" w:cs="Arial"/>
        </w:rPr>
        <w:t xml:space="preserve"> v učilnici na prostem v šolskem parku.</w:t>
      </w:r>
    </w:p>
    <w:p w:rsidR="00C56693" w:rsidRPr="00303328" w:rsidRDefault="00C56693" w:rsidP="00C56693">
      <w:pPr>
        <w:jc w:val="both"/>
        <w:rPr>
          <w:rFonts w:ascii="Arial" w:hAnsi="Arial" w:cs="Arial"/>
        </w:rPr>
      </w:pPr>
    </w:p>
    <w:p w:rsidR="00C56693" w:rsidRPr="00303328" w:rsidRDefault="00C56693" w:rsidP="00C56693">
      <w:pPr>
        <w:rPr>
          <w:rFonts w:ascii="Arial" w:hAnsi="Arial" w:cs="Arial"/>
        </w:rPr>
      </w:pPr>
      <w:r w:rsidRPr="00303328">
        <w:rPr>
          <w:rFonts w:ascii="Arial" w:hAnsi="Arial" w:cs="Arial"/>
        </w:rPr>
        <w:t>Vodja programa</w:t>
      </w:r>
      <w:bookmarkStart w:id="0" w:name="_GoBack"/>
      <w:bookmarkEnd w:id="0"/>
      <w:r w:rsidRPr="00303328">
        <w:rPr>
          <w:rFonts w:ascii="Arial" w:hAnsi="Arial" w:cs="Arial"/>
        </w:rPr>
        <w:t xml:space="preserve">                                                                  Ravnateljica III. gimnazije Maribor</w:t>
      </w:r>
    </w:p>
    <w:p w:rsidR="00C56693" w:rsidRDefault="00C56693" w:rsidP="00C56693">
      <w:pPr>
        <w:rPr>
          <w:rFonts w:ascii="Arial" w:hAnsi="Arial" w:cs="Arial"/>
        </w:rPr>
      </w:pPr>
      <w:r w:rsidRPr="00303328">
        <w:rPr>
          <w:rFonts w:ascii="Arial" w:hAnsi="Arial" w:cs="Arial"/>
        </w:rPr>
        <w:t>Ana Hartman, prof.                                                                               Marija Lešer, prof.</w:t>
      </w:r>
    </w:p>
    <w:p w:rsidR="0020651C" w:rsidRDefault="0020651C" w:rsidP="00C56693">
      <w:pPr>
        <w:rPr>
          <w:rFonts w:ascii="Arial" w:hAnsi="Arial" w:cs="Arial"/>
        </w:rPr>
      </w:pPr>
    </w:p>
    <w:p w:rsidR="0071528A" w:rsidRDefault="00A43082" w:rsidP="0020651C">
      <w:pPr>
        <w:jc w:val="center"/>
      </w:pPr>
      <w:r w:rsidRPr="00A43082">
        <w:rPr>
          <w:rFonts w:ascii="Arial" w:hAnsi="Arial" w:cs="Arial"/>
          <w:noProof/>
          <w:lang w:eastAsia="sl-SI"/>
        </w:rPr>
        <w:drawing>
          <wp:inline distT="0" distB="0" distL="0" distR="0">
            <wp:extent cx="2346081" cy="2363619"/>
            <wp:effectExtent l="19050" t="0" r="0" b="0"/>
            <wp:docPr id="3" name="Picture 6" descr="http://www.tretja.si/images/phocagallery/Galerija_2013/Celostno/thumbs/phoca_thumb_l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etja.si/images/phocagallery/Galerija_2013/Celostno/thumbs/phoca_thumb_l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96" cy="237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82">
        <w:rPr>
          <w:rFonts w:ascii="Arial" w:hAnsi="Arial" w:cs="Arial"/>
          <w:noProof/>
          <w:lang w:eastAsia="sl-SI"/>
        </w:rPr>
        <w:drawing>
          <wp:inline distT="0" distB="0" distL="0" distR="0">
            <wp:extent cx="2450525" cy="2365131"/>
            <wp:effectExtent l="19050" t="0" r="6925" b="0"/>
            <wp:docPr id="8" name="Picture 5" descr="http://www.tretja.si/images/phocagallery/Galerija_2013/Celostno/thumbs/phoca_thumb_l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etja.si/images/phocagallery/Galerija_2013/Celostno/thumbs/phoca_thumb_l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63" cy="237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82">
        <w:rPr>
          <w:noProof/>
          <w:lang w:eastAsia="sl-SI"/>
        </w:rPr>
        <w:drawing>
          <wp:inline distT="0" distB="0" distL="0" distR="0">
            <wp:extent cx="2662603" cy="2338754"/>
            <wp:effectExtent l="19050" t="0" r="4397" b="0"/>
            <wp:docPr id="10" name="Picture 7" descr="https://scontent-a-vie.xx.fbcdn.net/hphotos-ash2/t1/230938_527163044001336_1603318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-vie.xx.fbcdn.net/hphotos-ash2/t1/230938_527163044001336_160331887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77" cy="23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082">
        <w:rPr>
          <w:noProof/>
          <w:lang w:eastAsia="sl-SI"/>
        </w:rPr>
        <w:drawing>
          <wp:inline distT="0" distB="0" distL="0" distR="0">
            <wp:extent cx="2724150" cy="2336788"/>
            <wp:effectExtent l="19050" t="0" r="0" b="0"/>
            <wp:docPr id="11" name="Slika 1" descr="http://tretja.splet.arnes.si/wp-content/blogs.dir/4979/files/naravoslovna-ekskurzija-na-dunaj-maj-2019/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shTopImg" descr="http://tretja.splet.arnes.si/wp-content/blogs.dir/4979/files/naravoslovna-ekskurzija-na-dunaj-maj-2019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19" cy="233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28A" w:rsidSect="00B913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65" w:rsidRDefault="001F3165" w:rsidP="0020651C">
      <w:pPr>
        <w:spacing w:after="0" w:line="240" w:lineRule="auto"/>
      </w:pPr>
      <w:r>
        <w:separator/>
      </w:r>
    </w:p>
  </w:endnote>
  <w:endnote w:type="continuationSeparator" w:id="0">
    <w:p w:rsidR="001F3165" w:rsidRDefault="001F3165" w:rsidP="0020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1C" w:rsidRDefault="0020651C" w:rsidP="0020651C">
    <w:pPr>
      <w:pStyle w:val="Noga"/>
    </w:pPr>
    <w:r>
      <w:rPr>
        <w:noProof/>
        <w:lang w:eastAsia="sl-SI"/>
      </w:rPr>
      <w:drawing>
        <wp:inline distT="0" distB="0" distL="0" distR="0" wp14:anchorId="7F84842E" wp14:editId="19CFD937">
          <wp:extent cx="1271588" cy="257175"/>
          <wp:effectExtent l="0" t="0" r="5080" b="0"/>
          <wp:docPr id="1" name="Slika 1" descr="https://www.arnes.si/files/2016/11/logo-5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rnes.si/files/2016/11/logo-500px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00" t="28461" r="23000" b="30000"/>
                  <a:stretch/>
                </pic:blipFill>
                <pic:spPr bwMode="auto">
                  <a:xfrm>
                    <a:off x="0" y="0"/>
                    <a:ext cx="1353342" cy="273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D9C"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 wp14:anchorId="55CCDA3C" wp14:editId="2EDD2609">
          <wp:extent cx="4356096" cy="546374"/>
          <wp:effectExtent l="0" t="0" r="6985" b="6350"/>
          <wp:docPr id="4" name="Slika 4" descr="https://www.arnes.si/files/2016/11/sio-2020_Arnes_8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arnes.si/files/2016/11/sio-2020_Arnes_87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778" cy="55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51C" w:rsidRDefault="002065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65" w:rsidRDefault="001F3165" w:rsidP="0020651C">
      <w:pPr>
        <w:spacing w:after="0" w:line="240" w:lineRule="auto"/>
      </w:pPr>
      <w:r>
        <w:separator/>
      </w:r>
    </w:p>
  </w:footnote>
  <w:footnote w:type="continuationSeparator" w:id="0">
    <w:p w:rsidR="001F3165" w:rsidRDefault="001F3165" w:rsidP="0020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20651C" w:rsidRPr="00B31667" w:rsidTr="005B61D7">
      <w:trPr>
        <w:trHeight w:val="1277"/>
      </w:trPr>
      <w:tc>
        <w:tcPr>
          <w:tcW w:w="1951" w:type="dxa"/>
        </w:tcPr>
        <w:p w:rsidR="0020651C" w:rsidRPr="00B31667" w:rsidRDefault="00A73243" w:rsidP="0020651C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798195</wp:posOffset>
                    </wp:positionV>
                    <wp:extent cx="7671435" cy="47625"/>
                    <wp:effectExtent l="19050" t="19050" r="5715" b="9525"/>
                    <wp:wrapNone/>
                    <wp:docPr id="6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E3368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" strokecolor="#ffc222" strokeweight="3pt"/>
                </w:pict>
              </mc:Fallback>
            </mc:AlternateContent>
          </w:r>
          <w:r w:rsidR="0020651C" w:rsidRPr="00673627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510ACBB6" wp14:editId="2635D837">
                <wp:extent cx="1181100" cy="752475"/>
                <wp:effectExtent l="0" t="0" r="0" b="0"/>
                <wp:docPr id="5" name="Slika 5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20651C" w:rsidRPr="00484672" w:rsidRDefault="0020651C" w:rsidP="0020651C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:rsidR="0020651C" w:rsidRPr="00484672" w:rsidRDefault="0020651C" w:rsidP="0020651C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Gosposvetska cesta 4, 2000 Maribor</w:t>
          </w:r>
        </w:p>
        <w:p w:rsidR="0020651C" w:rsidRPr="00484672" w:rsidRDefault="0020651C" w:rsidP="0020651C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F: +386 (0)2 250 40 60</w:t>
          </w:r>
        </w:p>
        <w:p w:rsidR="0020651C" w:rsidRPr="00484672" w:rsidRDefault="0020651C" w:rsidP="0020651C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>E: tretja-mb@</w:t>
          </w:r>
          <w:r>
            <w:rPr>
              <w:rFonts w:ascii="HelveticaNeueLT Pro 45 Lt" w:hAnsi="HelveticaNeueLT Pro 45 Lt"/>
              <w:sz w:val="20"/>
              <w:szCs w:val="20"/>
            </w:rPr>
            <w:t>tretja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.si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484672">
              <w:rPr>
                <w:rStyle w:val="Hiperpovezava"/>
                <w:rFonts w:ascii="HelveticaNeueLT Pro 45 Lt" w:hAnsi="HelveticaNeueLT Pro 45 Lt"/>
                <w:color w:val="000000"/>
                <w:sz w:val="20"/>
                <w:szCs w:val="20"/>
              </w:rPr>
              <w:t>www.tretja.si</w:t>
            </w:r>
          </w:hyperlink>
        </w:p>
        <w:p w:rsidR="0020651C" w:rsidRPr="00B31667" w:rsidRDefault="0020651C" w:rsidP="0020651C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20651C" w:rsidRDefault="0020651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93"/>
    <w:rsid w:val="001F3165"/>
    <w:rsid w:val="0020651C"/>
    <w:rsid w:val="00280712"/>
    <w:rsid w:val="004C0789"/>
    <w:rsid w:val="0071528A"/>
    <w:rsid w:val="00A17436"/>
    <w:rsid w:val="00A43082"/>
    <w:rsid w:val="00A73243"/>
    <w:rsid w:val="00A90910"/>
    <w:rsid w:val="00B91864"/>
    <w:rsid w:val="00C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BFEB0"/>
  <w15:docId w15:val="{8BCC6D1D-9F3A-48E7-A411-EB30B6E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66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308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0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51C"/>
  </w:style>
  <w:style w:type="paragraph" w:styleId="Noga">
    <w:name w:val="footer"/>
    <w:basedOn w:val="Navaden"/>
    <w:link w:val="NogaZnak"/>
    <w:uiPriority w:val="99"/>
    <w:unhideWhenUsed/>
    <w:rsid w:val="0020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51C"/>
  </w:style>
  <w:style w:type="character" w:styleId="Hiperpovezava">
    <w:name w:val="Hyperlink"/>
    <w:basedOn w:val="Privzetapisavaodstavka"/>
    <w:uiPriority w:val="99"/>
    <w:unhideWhenUsed/>
    <w:rsid w:val="00206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III. gimnazija MB</dc:creator>
  <cp:lastModifiedBy>Tajnistvo</cp:lastModifiedBy>
  <cp:revision>2</cp:revision>
  <cp:lastPrinted>2021-10-08T05:07:00Z</cp:lastPrinted>
  <dcterms:created xsi:type="dcterms:W3CDTF">2021-10-08T06:34:00Z</dcterms:created>
  <dcterms:modified xsi:type="dcterms:W3CDTF">2021-10-08T06:34:00Z</dcterms:modified>
</cp:coreProperties>
</file>